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附件1: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东北大学软件学院20周年院庆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作品征集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bookmarkEnd w:id="0"/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94"/>
        <w:gridCol w:w="1276"/>
        <w:gridCol w:w="992"/>
        <w:gridCol w:w="885"/>
        <w:gridCol w:w="1241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9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作者类别：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（请在相应类别前打√）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（）A在校学生   （）B在校教职工    （）C离退休教职工     （）D校友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9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作品类别：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（请在相应类别前打√）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（）A标识       （）B标语        （）C吉祥物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性  别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4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693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单位名称/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就读专业及班级</w:t>
            </w:r>
          </w:p>
        </w:tc>
        <w:tc>
          <w:tcPr>
            <w:tcW w:w="693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毕业年份（校友）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就读专业（校友）</w:t>
            </w:r>
          </w:p>
        </w:tc>
        <w:tc>
          <w:tcPr>
            <w:tcW w:w="254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6" w:type="dxa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释</w:t>
            </w: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29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（如本页不够填写，可另附页）</w:t>
            </w: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after="8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CE"/>
    <w:rsid w:val="003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2022-03-10T01:49:00Z</dcterms:created>
  <dc:creator>范佳昕</dc:creator>
  <cp:lastModifiedBy>范佳昕</cp:lastModifiedBy>
  <dcterms:modified xsi:type="dcterms:W3CDTF">2022-03-10T01:50:40Z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5500DC9824C045B19DA4DAAA887714D6</vt:lpwstr>
  </property>
</Properties>
</file>